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5A3577" w:rsidRDefault="00D87023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SÉTIMO</w:t>
      </w:r>
      <w:r w:rsidR="00CC575F" w:rsidRPr="005A3577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5A3577">
        <w:rPr>
          <w:rFonts w:ascii="Book Antiqua" w:hAnsi="Book Antiqua"/>
          <w:sz w:val="22"/>
          <w:szCs w:val="22"/>
        </w:rPr>
        <w:t xml:space="preserve"> Nº 0</w:t>
      </w:r>
      <w:r w:rsidR="005A3577" w:rsidRPr="005A3577">
        <w:rPr>
          <w:rFonts w:ascii="Book Antiqua" w:hAnsi="Book Antiqua"/>
          <w:sz w:val="22"/>
          <w:szCs w:val="22"/>
        </w:rPr>
        <w:t>06</w:t>
      </w:r>
      <w:r w:rsidR="00757F7F" w:rsidRPr="005A3577">
        <w:rPr>
          <w:rFonts w:ascii="Book Antiqua" w:hAnsi="Book Antiqua"/>
          <w:sz w:val="22"/>
          <w:szCs w:val="22"/>
        </w:rPr>
        <w:t>/</w:t>
      </w:r>
      <w:r w:rsidR="005A3577" w:rsidRPr="005A3577">
        <w:rPr>
          <w:rFonts w:ascii="Book Antiqua" w:hAnsi="Book Antiqua"/>
          <w:sz w:val="22"/>
          <w:szCs w:val="22"/>
        </w:rPr>
        <w:t>2013</w:t>
      </w:r>
      <w:r w:rsidR="00E81FC4" w:rsidRPr="005A3577">
        <w:rPr>
          <w:rFonts w:ascii="Book Antiqua" w:hAnsi="Book Antiqua"/>
          <w:sz w:val="22"/>
          <w:szCs w:val="22"/>
        </w:rPr>
        <w:t>/</w:t>
      </w:r>
      <w:r w:rsidR="005A3577" w:rsidRPr="005A3577">
        <w:rPr>
          <w:rFonts w:ascii="Book Antiqua" w:hAnsi="Book Antiqua"/>
          <w:sz w:val="22"/>
          <w:szCs w:val="22"/>
        </w:rPr>
        <w:t>ASJUR</w:t>
      </w:r>
      <w:r w:rsidR="00E81FC4" w:rsidRPr="005A3577">
        <w:rPr>
          <w:rFonts w:ascii="Book Antiqua" w:hAnsi="Book Antiqua"/>
          <w:sz w:val="22"/>
          <w:szCs w:val="22"/>
        </w:rPr>
        <w:t>/DE</w:t>
      </w:r>
      <w:r w:rsidR="005A3577" w:rsidRPr="005A3577">
        <w:rPr>
          <w:rFonts w:ascii="Book Antiqua" w:hAnsi="Book Antiqua"/>
          <w:sz w:val="22"/>
          <w:szCs w:val="22"/>
        </w:rPr>
        <w:t>OSP</w:t>
      </w:r>
      <w:r w:rsidR="00E81FC4" w:rsidRPr="005A3577">
        <w:rPr>
          <w:rFonts w:ascii="Book Antiqua" w:hAnsi="Book Antiqua"/>
          <w:sz w:val="22"/>
          <w:szCs w:val="22"/>
        </w:rPr>
        <w:t>-RO</w:t>
      </w:r>
      <w:r w:rsidR="00425E19" w:rsidRPr="005A3577">
        <w:rPr>
          <w:rFonts w:ascii="Book Antiqua" w:hAnsi="Book Antiqua"/>
          <w:sz w:val="22"/>
          <w:szCs w:val="22"/>
        </w:rPr>
        <w:t xml:space="preserve">, FIRMADO EM </w:t>
      </w:r>
      <w:r w:rsidR="005A3577" w:rsidRPr="005A3577">
        <w:rPr>
          <w:rFonts w:ascii="Book Antiqua" w:hAnsi="Book Antiqua"/>
          <w:sz w:val="22"/>
          <w:szCs w:val="22"/>
        </w:rPr>
        <w:t>11</w:t>
      </w:r>
      <w:r w:rsidR="00425E19" w:rsidRPr="005A3577">
        <w:rPr>
          <w:rFonts w:ascii="Book Antiqua" w:hAnsi="Book Antiqua"/>
          <w:sz w:val="22"/>
          <w:szCs w:val="22"/>
        </w:rPr>
        <w:t xml:space="preserve"> DE </w:t>
      </w:r>
      <w:r w:rsidR="0058296A" w:rsidRPr="005A3577">
        <w:rPr>
          <w:rFonts w:ascii="Book Antiqua" w:hAnsi="Book Antiqua"/>
          <w:sz w:val="22"/>
          <w:szCs w:val="22"/>
        </w:rPr>
        <w:t>NOVEMBR</w:t>
      </w:r>
      <w:r w:rsidR="00425E19" w:rsidRPr="005A3577">
        <w:rPr>
          <w:rFonts w:ascii="Book Antiqua" w:hAnsi="Book Antiqua"/>
          <w:sz w:val="22"/>
          <w:szCs w:val="22"/>
        </w:rPr>
        <w:t>O DE 201</w:t>
      </w:r>
      <w:r w:rsidR="005A3577" w:rsidRPr="005A3577">
        <w:rPr>
          <w:rFonts w:ascii="Book Antiqua" w:hAnsi="Book Antiqua"/>
          <w:sz w:val="22"/>
          <w:szCs w:val="22"/>
        </w:rPr>
        <w:t>3</w:t>
      </w:r>
      <w:r w:rsidR="00425E19" w:rsidRPr="005A3577">
        <w:rPr>
          <w:rFonts w:ascii="Book Antiqua" w:hAnsi="Book Antiqua"/>
          <w:sz w:val="22"/>
          <w:szCs w:val="22"/>
        </w:rPr>
        <w:t>,</w:t>
      </w:r>
      <w:r w:rsidR="00E81FC4" w:rsidRPr="005A3577">
        <w:rPr>
          <w:rFonts w:ascii="Book Antiqua" w:hAnsi="Book Antiqua"/>
          <w:sz w:val="22"/>
          <w:szCs w:val="22"/>
        </w:rPr>
        <w:t xml:space="preserve"> CELEBRADO ENTRE O DEPARTAMENTO </w:t>
      </w:r>
      <w:r w:rsidR="0058296A" w:rsidRPr="005A3577">
        <w:rPr>
          <w:rFonts w:ascii="Book Antiqua" w:hAnsi="Book Antiqua"/>
          <w:sz w:val="22"/>
          <w:szCs w:val="22"/>
        </w:rPr>
        <w:t xml:space="preserve">ESTADUAL </w:t>
      </w:r>
      <w:r w:rsidR="00E81FC4" w:rsidRPr="005A3577">
        <w:rPr>
          <w:rFonts w:ascii="Book Antiqua" w:hAnsi="Book Antiqua"/>
          <w:sz w:val="22"/>
          <w:szCs w:val="22"/>
        </w:rPr>
        <w:t>DE ESTRADAS</w:t>
      </w:r>
      <w:r w:rsidR="0058296A" w:rsidRPr="005A3577">
        <w:rPr>
          <w:rFonts w:ascii="Book Antiqua" w:hAnsi="Book Antiqua"/>
          <w:sz w:val="22"/>
          <w:szCs w:val="22"/>
        </w:rPr>
        <w:t xml:space="preserve"> DE</w:t>
      </w:r>
      <w:r w:rsidR="00082814" w:rsidRPr="005A3577">
        <w:rPr>
          <w:rFonts w:ascii="Book Antiqua" w:hAnsi="Book Antiqua"/>
          <w:sz w:val="22"/>
          <w:szCs w:val="22"/>
        </w:rPr>
        <w:t xml:space="preserve"> RODAGE</w:t>
      </w:r>
      <w:r w:rsidR="0058296A" w:rsidRPr="005A3577">
        <w:rPr>
          <w:rFonts w:ascii="Book Antiqua" w:hAnsi="Book Antiqua"/>
          <w:sz w:val="22"/>
          <w:szCs w:val="22"/>
        </w:rPr>
        <w:t>M</w:t>
      </w:r>
      <w:r w:rsidR="00082814" w:rsidRPr="005A3577">
        <w:rPr>
          <w:rFonts w:ascii="Book Antiqua" w:hAnsi="Book Antiqua"/>
          <w:sz w:val="22"/>
          <w:szCs w:val="22"/>
        </w:rPr>
        <w:t>, INFRAESTRUTURA E SERVIÇOS PÚBLICOS / DER-RO</w:t>
      </w:r>
      <w:r w:rsidR="00E81FC4" w:rsidRPr="005A3577">
        <w:rPr>
          <w:rFonts w:ascii="Book Antiqua" w:hAnsi="Book Antiqua"/>
          <w:sz w:val="22"/>
          <w:szCs w:val="22"/>
        </w:rPr>
        <w:t xml:space="preserve"> E </w:t>
      </w:r>
      <w:r w:rsidR="0058296A" w:rsidRPr="005A3577">
        <w:rPr>
          <w:rFonts w:ascii="Book Antiqua" w:hAnsi="Book Antiqua"/>
          <w:sz w:val="22"/>
          <w:szCs w:val="22"/>
        </w:rPr>
        <w:t>CON</w:t>
      </w:r>
      <w:r w:rsidR="00280F51" w:rsidRPr="005A3577">
        <w:rPr>
          <w:rFonts w:ascii="Book Antiqua" w:hAnsi="Book Antiqua"/>
          <w:sz w:val="22"/>
          <w:szCs w:val="22"/>
        </w:rPr>
        <w:t>S</w:t>
      </w:r>
      <w:r w:rsidR="0058296A" w:rsidRPr="005A3577">
        <w:rPr>
          <w:rFonts w:ascii="Book Antiqua" w:hAnsi="Book Antiqua"/>
          <w:sz w:val="22"/>
          <w:szCs w:val="22"/>
        </w:rPr>
        <w:t>TRUTORA</w:t>
      </w:r>
      <w:r w:rsidR="005A3577" w:rsidRPr="005A3577">
        <w:rPr>
          <w:rFonts w:ascii="Book Antiqua" w:hAnsi="Book Antiqua"/>
          <w:sz w:val="22"/>
          <w:szCs w:val="22"/>
        </w:rPr>
        <w:t xml:space="preserve"> MOSAICO LTDA</w:t>
      </w:r>
      <w:r w:rsidR="00E81FC4" w:rsidRPr="005A3577">
        <w:rPr>
          <w:rFonts w:ascii="Book Antiqua" w:hAnsi="Book Antiqua"/>
          <w:sz w:val="22"/>
          <w:szCs w:val="22"/>
        </w:rPr>
        <w:t>, PARA OS FINS QUE ESPECÍFICA.</w:t>
      </w:r>
    </w:p>
    <w:p w:rsidR="00E81FC4" w:rsidRPr="005A3577" w:rsidRDefault="00E81FC4" w:rsidP="00E81FC4">
      <w:pPr>
        <w:ind w:left="4111"/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D87023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683F5E" w:rsidRPr="005A3577">
        <w:rPr>
          <w:rFonts w:ascii="Book Antiqua" w:hAnsi="Book Antiqua"/>
          <w:sz w:val="22"/>
          <w:szCs w:val="22"/>
        </w:rPr>
        <w:t>Ao</w:t>
      </w:r>
      <w:r w:rsidR="004A12A6" w:rsidRPr="005A3577">
        <w:rPr>
          <w:rFonts w:ascii="Book Antiqua" w:hAnsi="Book Antiqua"/>
          <w:sz w:val="22"/>
          <w:szCs w:val="22"/>
        </w:rPr>
        <w:t xml:space="preserve">s </w:t>
      </w:r>
      <w:r>
        <w:rPr>
          <w:rFonts w:ascii="Book Antiqua" w:hAnsi="Book Antiqua"/>
          <w:sz w:val="22"/>
          <w:szCs w:val="22"/>
        </w:rPr>
        <w:t>dezenove</w:t>
      </w:r>
      <w:r w:rsidR="00683F5E" w:rsidRPr="005A3577">
        <w:rPr>
          <w:rFonts w:ascii="Book Antiqua" w:hAnsi="Book Antiqua"/>
          <w:sz w:val="22"/>
          <w:szCs w:val="22"/>
        </w:rPr>
        <w:t xml:space="preserve"> dia</w:t>
      </w:r>
      <w:r w:rsidR="00BC4428" w:rsidRPr="005A3577">
        <w:rPr>
          <w:rFonts w:ascii="Book Antiqua" w:hAnsi="Book Antiqua"/>
          <w:sz w:val="22"/>
          <w:szCs w:val="22"/>
        </w:rPr>
        <w:t>s</w:t>
      </w:r>
      <w:r w:rsidR="004A12A6" w:rsidRPr="005A3577">
        <w:rPr>
          <w:rFonts w:ascii="Book Antiqua" w:hAnsi="Book Antiqua"/>
          <w:sz w:val="22"/>
          <w:szCs w:val="22"/>
        </w:rPr>
        <w:t xml:space="preserve"> do mês de </w:t>
      </w:r>
      <w:r w:rsidR="00131951">
        <w:rPr>
          <w:rFonts w:ascii="Book Antiqua" w:hAnsi="Book Antiqua"/>
          <w:sz w:val="22"/>
          <w:szCs w:val="22"/>
        </w:rPr>
        <w:t>fevereiro</w:t>
      </w:r>
      <w:r w:rsidR="004A12A6" w:rsidRPr="005A3577">
        <w:rPr>
          <w:rFonts w:ascii="Book Antiqua" w:hAnsi="Book Antiqua"/>
          <w:sz w:val="22"/>
          <w:szCs w:val="22"/>
        </w:rPr>
        <w:t xml:space="preserve"> do ano de dois mil e dez</w:t>
      </w:r>
      <w:r>
        <w:rPr>
          <w:rFonts w:ascii="Book Antiqua" w:hAnsi="Book Antiqua"/>
          <w:sz w:val="22"/>
          <w:szCs w:val="22"/>
        </w:rPr>
        <w:t>oito</w:t>
      </w:r>
      <w:r w:rsidR="00E81FC4" w:rsidRPr="005A3577">
        <w:rPr>
          <w:rFonts w:ascii="Book Antiqua" w:hAnsi="Book Antiqua"/>
          <w:sz w:val="22"/>
          <w:szCs w:val="22"/>
        </w:rPr>
        <w:t xml:space="preserve"> o 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DEPARTAMENTO </w:t>
      </w:r>
      <w:r w:rsidR="004A12A6" w:rsidRPr="005A3577">
        <w:rPr>
          <w:rFonts w:ascii="Book Antiqua" w:hAnsi="Book Antiqua"/>
          <w:b/>
          <w:sz w:val="22"/>
          <w:szCs w:val="22"/>
        </w:rPr>
        <w:t xml:space="preserve">ESTADUAL </w:t>
      </w:r>
      <w:r w:rsidR="00E81FC4" w:rsidRPr="005A3577">
        <w:rPr>
          <w:rFonts w:ascii="Book Antiqua" w:hAnsi="Book Antiqua"/>
          <w:b/>
          <w:sz w:val="22"/>
          <w:szCs w:val="22"/>
        </w:rPr>
        <w:t>DE ESTRADAS</w:t>
      </w:r>
      <w:r w:rsidR="0010486B" w:rsidRPr="005A3577">
        <w:rPr>
          <w:rFonts w:ascii="Book Antiqua" w:hAnsi="Book Antiqua"/>
          <w:b/>
          <w:sz w:val="22"/>
          <w:szCs w:val="22"/>
        </w:rPr>
        <w:t xml:space="preserve"> DE RODAGEM</w:t>
      </w:r>
      <w:r w:rsidR="00041C25" w:rsidRPr="005A3577">
        <w:rPr>
          <w:rFonts w:ascii="Book Antiqua" w:hAnsi="Book Antiqua"/>
          <w:b/>
          <w:sz w:val="22"/>
          <w:szCs w:val="22"/>
        </w:rPr>
        <w:t>, INFRAESTRUTURA E SERVIÇOS PÚBLICOS</w:t>
      </w:r>
      <w:r w:rsidR="00EE45F3" w:rsidRPr="005A3577">
        <w:rPr>
          <w:rFonts w:ascii="Book Antiqua" w:hAnsi="Book Antiqua"/>
          <w:b/>
          <w:sz w:val="22"/>
          <w:szCs w:val="22"/>
        </w:rPr>
        <w:t xml:space="preserve"> / DER-</w:t>
      </w:r>
      <w:r w:rsidR="00E81FC4" w:rsidRPr="005A3577">
        <w:rPr>
          <w:rFonts w:ascii="Book Antiqua" w:hAnsi="Book Antiqua"/>
          <w:b/>
          <w:sz w:val="22"/>
          <w:szCs w:val="22"/>
        </w:rPr>
        <w:t>RO</w:t>
      </w:r>
      <w:r w:rsidR="00E81FC4" w:rsidRPr="005A3577">
        <w:rPr>
          <w:rFonts w:ascii="Book Antiqua" w:hAnsi="Book Antiqua"/>
          <w:sz w:val="22"/>
          <w:szCs w:val="22"/>
        </w:rPr>
        <w:t xml:space="preserve">, neste ato representado por seu Diretor </w:t>
      </w:r>
      <w:r w:rsidR="00EE45F3" w:rsidRPr="005A3577">
        <w:rPr>
          <w:rFonts w:ascii="Book Antiqua" w:hAnsi="Book Antiqua"/>
          <w:sz w:val="22"/>
          <w:szCs w:val="22"/>
        </w:rPr>
        <w:t>Geral</w:t>
      </w:r>
      <w:r w:rsidR="00E81FC4" w:rsidRPr="005A3577">
        <w:rPr>
          <w:rFonts w:ascii="Book Antiqua" w:hAnsi="Book Antiqua"/>
          <w:sz w:val="22"/>
          <w:szCs w:val="22"/>
        </w:rPr>
        <w:t xml:space="preserve">, o </w:t>
      </w:r>
      <w:r w:rsidR="00EE45F3" w:rsidRPr="005A3577">
        <w:rPr>
          <w:rFonts w:ascii="Book Antiqua" w:hAnsi="Book Antiqua"/>
          <w:b/>
          <w:sz w:val="22"/>
          <w:szCs w:val="22"/>
        </w:rPr>
        <w:t>Sr</w:t>
      </w:r>
      <w:r w:rsidR="00E81FC4" w:rsidRPr="005A3577">
        <w:rPr>
          <w:rFonts w:ascii="Book Antiqua" w:hAnsi="Book Antiqua"/>
          <w:b/>
          <w:sz w:val="22"/>
          <w:szCs w:val="22"/>
        </w:rPr>
        <w:t>.</w:t>
      </w:r>
      <w:r w:rsidR="0010486B" w:rsidRPr="005A3577">
        <w:rPr>
          <w:rFonts w:ascii="Book Antiqua" w:hAnsi="Book Antiqua"/>
          <w:b/>
          <w:sz w:val="22"/>
          <w:szCs w:val="22"/>
        </w:rPr>
        <w:t xml:space="preserve"> ISEQUIEL NEIVA DE CARVALHO</w:t>
      </w:r>
      <w:r w:rsidR="00E81FC4" w:rsidRPr="005A3577">
        <w:rPr>
          <w:rFonts w:ascii="Book Antiqua" w:hAnsi="Book Antiqua"/>
          <w:sz w:val="22"/>
          <w:szCs w:val="22"/>
        </w:rPr>
        <w:t>,</w:t>
      </w:r>
      <w:r w:rsidR="0010486B" w:rsidRPr="005A3577">
        <w:rPr>
          <w:rFonts w:ascii="Book Antiqua" w:hAnsi="Book Antiqua"/>
          <w:sz w:val="22"/>
          <w:szCs w:val="22"/>
        </w:rPr>
        <w:t xml:space="preserve"> CPF nº </w:t>
      </w:r>
      <w:r w:rsidR="0021571A" w:rsidRPr="005A3577">
        <w:rPr>
          <w:rFonts w:ascii="Book Antiqua" w:hAnsi="Book Antiqua"/>
          <w:sz w:val="22"/>
          <w:szCs w:val="22"/>
        </w:rPr>
        <w:t xml:space="preserve">315.682.702-91, residente e domiciliado à Rua: Padre Chiquinho, nº 779, Bairro Pedrinhas, </w:t>
      </w:r>
      <w:r w:rsidR="0058296A" w:rsidRPr="005A3577">
        <w:rPr>
          <w:rFonts w:ascii="Book Antiqua" w:hAnsi="Book Antiqua"/>
          <w:sz w:val="22"/>
          <w:szCs w:val="22"/>
        </w:rPr>
        <w:t xml:space="preserve">nesta; </w:t>
      </w:r>
      <w:r w:rsidR="00E438F0" w:rsidRPr="005A3577">
        <w:rPr>
          <w:rFonts w:ascii="Book Antiqua" w:hAnsi="Book Antiqua"/>
          <w:bCs/>
          <w:sz w:val="22"/>
          <w:szCs w:val="22"/>
        </w:rPr>
        <w:t>e</w:t>
      </w:r>
    </w:p>
    <w:p w:rsidR="00BB0914" w:rsidRPr="005A3577" w:rsidRDefault="00BB091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BB0914" w:rsidRPr="005A3577" w:rsidRDefault="00D87023" w:rsidP="005A357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proofErr w:type="gramStart"/>
      <w:r w:rsidR="005A3577" w:rsidRPr="005A3577">
        <w:rPr>
          <w:rFonts w:ascii="Book Antiqua" w:hAnsi="Book Antiqua"/>
          <w:b/>
          <w:sz w:val="22"/>
          <w:szCs w:val="22"/>
        </w:rPr>
        <w:t>CONSTRUTORA MOSAICO</w:t>
      </w:r>
      <w:proofErr w:type="gramEnd"/>
      <w:r w:rsidR="005A3577" w:rsidRPr="005A3577">
        <w:rPr>
          <w:rFonts w:ascii="Book Antiqua" w:hAnsi="Book Antiqua"/>
          <w:b/>
          <w:sz w:val="22"/>
          <w:szCs w:val="22"/>
        </w:rPr>
        <w:t xml:space="preserve"> LTDA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5A3577">
        <w:rPr>
          <w:rFonts w:ascii="Book Antiqua" w:hAnsi="Book Antiqua"/>
          <w:sz w:val="22"/>
          <w:szCs w:val="22"/>
        </w:rPr>
        <w:t>neste ato representada</w:t>
      </w:r>
      <w:r>
        <w:rPr>
          <w:rFonts w:ascii="Book Antiqua" w:hAnsi="Book Antiqua"/>
          <w:sz w:val="22"/>
          <w:szCs w:val="22"/>
        </w:rPr>
        <w:t xml:space="preserve"> </w:t>
      </w:r>
      <w:r w:rsidR="00295771" w:rsidRPr="005A3577">
        <w:rPr>
          <w:rFonts w:ascii="Book Antiqua" w:hAnsi="Book Antiqua"/>
          <w:sz w:val="22"/>
          <w:szCs w:val="22"/>
        </w:rPr>
        <w:t xml:space="preserve">pelo senhor </w:t>
      </w:r>
      <w:r w:rsidR="005A3577" w:rsidRPr="005A3577">
        <w:rPr>
          <w:rFonts w:ascii="Book Antiqua" w:hAnsi="Book Antiqua"/>
          <w:b/>
          <w:sz w:val="22"/>
          <w:szCs w:val="22"/>
        </w:rPr>
        <w:t>JUSCELINO BELLINCANTA</w:t>
      </w:r>
      <w:r w:rsidR="00D30C69" w:rsidRPr="005A3577">
        <w:rPr>
          <w:rFonts w:ascii="Book Antiqua" w:hAnsi="Book Antiqua"/>
          <w:bCs/>
          <w:sz w:val="22"/>
          <w:szCs w:val="22"/>
        </w:rPr>
        <w:t xml:space="preserve">, </w:t>
      </w:r>
      <w:r w:rsidR="005A3577" w:rsidRPr="005A3577">
        <w:rPr>
          <w:rFonts w:ascii="Book Antiqua" w:hAnsi="Book Antiqua"/>
          <w:bCs/>
          <w:sz w:val="22"/>
          <w:szCs w:val="22"/>
        </w:rPr>
        <w:t>Representante Legal</w:t>
      </w:r>
      <w:r w:rsidR="00E81FC4" w:rsidRPr="005A3577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="005A3577" w:rsidRPr="005A3577">
        <w:rPr>
          <w:rFonts w:ascii="Book Antiqua" w:hAnsi="Book Antiqua"/>
          <w:sz w:val="22"/>
          <w:szCs w:val="22"/>
        </w:rPr>
        <w:t>qualificado no instrumento originário,</w:t>
      </w:r>
    </w:p>
    <w:p w:rsidR="005A3577" w:rsidRPr="005A3577" w:rsidRDefault="005A3577" w:rsidP="005A3577">
      <w:pPr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D87023" w:rsidP="00F91B5B">
      <w:pPr>
        <w:pStyle w:val="SemEspaamen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E81FC4" w:rsidRPr="005A3577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5A3577">
        <w:rPr>
          <w:rFonts w:ascii="Book Antiqua" w:hAnsi="Book Antiqua"/>
          <w:b/>
          <w:sz w:val="22"/>
          <w:szCs w:val="22"/>
        </w:rPr>
        <w:t>CONTRATO</w:t>
      </w:r>
      <w:r w:rsidR="00E81FC4" w:rsidRPr="005A3577">
        <w:rPr>
          <w:rFonts w:ascii="Book Antiqua" w:hAnsi="Book Antiqua"/>
          <w:sz w:val="22"/>
          <w:szCs w:val="22"/>
        </w:rPr>
        <w:t xml:space="preserve"> acima indicado</w:t>
      </w:r>
      <w:r w:rsidR="009E6ADE" w:rsidRPr="005A3577">
        <w:rPr>
          <w:rFonts w:ascii="Book Antiqua" w:hAnsi="Book Antiqua"/>
          <w:sz w:val="22"/>
          <w:szCs w:val="22"/>
        </w:rPr>
        <w:t>,</w:t>
      </w:r>
      <w:r w:rsidR="00550F9E" w:rsidRPr="005A3577">
        <w:rPr>
          <w:rFonts w:ascii="Book Antiqua" w:hAnsi="Book Antiqua"/>
          <w:sz w:val="22"/>
          <w:szCs w:val="22"/>
        </w:rPr>
        <w:t xml:space="preserve"> que tem por finalidade alterar a</w:t>
      </w:r>
      <w:r>
        <w:rPr>
          <w:rFonts w:ascii="Book Antiqua" w:hAnsi="Book Antiqua"/>
          <w:sz w:val="22"/>
          <w:szCs w:val="22"/>
        </w:rPr>
        <w:t xml:space="preserve"> </w:t>
      </w:r>
      <w:r w:rsidR="00460BAC" w:rsidRPr="005A3577">
        <w:rPr>
          <w:rFonts w:ascii="Book Antiqua" w:hAnsi="Book Antiqua"/>
          <w:b/>
          <w:sz w:val="22"/>
          <w:szCs w:val="22"/>
        </w:rPr>
        <w:t>CLÁUSULA</w:t>
      </w:r>
      <w:r w:rsidR="0058296A" w:rsidRPr="005A3577">
        <w:rPr>
          <w:rFonts w:ascii="Book Antiqua" w:hAnsi="Book Antiqua"/>
          <w:b/>
          <w:sz w:val="22"/>
          <w:szCs w:val="22"/>
        </w:rPr>
        <w:t xml:space="preserve"> </w:t>
      </w:r>
      <w:r w:rsidR="00D1106A">
        <w:rPr>
          <w:rFonts w:ascii="Book Antiqua" w:hAnsi="Book Antiqua"/>
          <w:b/>
          <w:sz w:val="22"/>
          <w:szCs w:val="22"/>
        </w:rPr>
        <w:t>SEXTA</w:t>
      </w:r>
      <w:r w:rsidR="00550F9E" w:rsidRPr="005A3577">
        <w:rPr>
          <w:rFonts w:ascii="Book Antiqua" w:hAnsi="Book Antiqua"/>
          <w:sz w:val="22"/>
          <w:szCs w:val="22"/>
        </w:rPr>
        <w:t>,</w:t>
      </w:r>
      <w:r w:rsidR="00D1106A">
        <w:rPr>
          <w:rFonts w:ascii="Book Antiqua" w:hAnsi="Book Antiqua"/>
          <w:sz w:val="22"/>
          <w:szCs w:val="22"/>
        </w:rPr>
        <w:t xml:space="preserve"> conforme </w:t>
      </w:r>
      <w:r w:rsidR="009974C5">
        <w:rPr>
          <w:rFonts w:ascii="Book Antiqua" w:hAnsi="Book Antiqua"/>
          <w:sz w:val="22"/>
          <w:szCs w:val="22"/>
        </w:rPr>
        <w:t>Despacho nº 374/CINFRA/DER/17, às fls. 59</w:t>
      </w:r>
      <w:r w:rsidR="00BE370B">
        <w:rPr>
          <w:rFonts w:ascii="Book Antiqua" w:hAnsi="Book Antiqua"/>
          <w:sz w:val="22"/>
          <w:szCs w:val="22"/>
        </w:rPr>
        <w:t>42</w:t>
      </w:r>
      <w:r w:rsidR="00DE46A0">
        <w:rPr>
          <w:rFonts w:ascii="Book Antiqua" w:hAnsi="Book Antiqua"/>
          <w:sz w:val="22"/>
          <w:szCs w:val="22"/>
        </w:rPr>
        <w:t xml:space="preserve">, Memo. </w:t>
      </w:r>
      <w:proofErr w:type="gramStart"/>
      <w:r w:rsidR="00DE46A0">
        <w:rPr>
          <w:rFonts w:ascii="Book Antiqua" w:hAnsi="Book Antiqua"/>
          <w:sz w:val="22"/>
          <w:szCs w:val="22"/>
        </w:rPr>
        <w:t>nº</w:t>
      </w:r>
      <w:r w:rsidR="00B8243E">
        <w:rPr>
          <w:rFonts w:ascii="Book Antiqua" w:hAnsi="Book Antiqua"/>
          <w:sz w:val="22"/>
          <w:szCs w:val="22"/>
        </w:rPr>
        <w:t xml:space="preserve"> 001/2018/4ª RR-DEOSP/RO, às fls. 5943/5944, CT 034/2017/Obra Urbanização da Orla do Rio Machado, às fls. 5945, Parecer Técnico nº 106/CI/DER/2018, às fls. 5953/5954 e vº, </w:t>
      </w:r>
      <w:r w:rsidR="00BE3576">
        <w:rPr>
          <w:rFonts w:ascii="Book Antiqua" w:hAnsi="Book Antiqua"/>
          <w:sz w:val="22"/>
          <w:szCs w:val="22"/>
        </w:rPr>
        <w:t xml:space="preserve">Parecer nº </w:t>
      </w:r>
      <w:r w:rsidR="00B8243E">
        <w:rPr>
          <w:rFonts w:ascii="Book Antiqua" w:hAnsi="Book Antiqua"/>
          <w:sz w:val="22"/>
          <w:szCs w:val="22"/>
        </w:rPr>
        <w:t>0</w:t>
      </w:r>
      <w:r w:rsidR="00BE3576">
        <w:rPr>
          <w:rFonts w:ascii="Book Antiqua" w:hAnsi="Book Antiqua"/>
          <w:sz w:val="22"/>
          <w:szCs w:val="22"/>
        </w:rPr>
        <w:t>10/201</w:t>
      </w:r>
      <w:r w:rsidR="00B8243E">
        <w:rPr>
          <w:rFonts w:ascii="Book Antiqua" w:hAnsi="Book Antiqua"/>
          <w:sz w:val="22"/>
          <w:szCs w:val="22"/>
        </w:rPr>
        <w:t>8</w:t>
      </w:r>
      <w:r w:rsidR="00BE3576">
        <w:rPr>
          <w:rFonts w:ascii="Book Antiqua" w:hAnsi="Book Antiqua"/>
          <w:sz w:val="22"/>
          <w:szCs w:val="22"/>
        </w:rPr>
        <w:t xml:space="preserve">/CONT/PROJUR/DER-RO, às fls. </w:t>
      </w:r>
      <w:r w:rsidR="00B8243E">
        <w:rPr>
          <w:rFonts w:ascii="Book Antiqua" w:hAnsi="Book Antiqua"/>
          <w:sz w:val="22"/>
          <w:szCs w:val="22"/>
        </w:rPr>
        <w:t>5955/5963</w:t>
      </w:r>
      <w:r w:rsidR="00BE3576">
        <w:rPr>
          <w:rFonts w:ascii="Book Antiqua" w:hAnsi="Book Antiqua"/>
          <w:sz w:val="22"/>
          <w:szCs w:val="22"/>
        </w:rPr>
        <w:t xml:space="preserve"> e De Acordo do Diretor Geral, à fl. </w:t>
      </w:r>
      <w:r w:rsidR="00B8243E">
        <w:rPr>
          <w:rFonts w:ascii="Book Antiqua" w:hAnsi="Book Antiqua"/>
          <w:sz w:val="22"/>
          <w:szCs w:val="22"/>
        </w:rPr>
        <w:t>5963</w:t>
      </w:r>
      <w:r w:rsidR="000E30AB" w:rsidRPr="005A3577">
        <w:rPr>
          <w:rFonts w:ascii="Book Antiqua" w:hAnsi="Book Antiqua"/>
          <w:sz w:val="22"/>
          <w:szCs w:val="22"/>
        </w:rPr>
        <w:t xml:space="preserve">, </w:t>
      </w:r>
      <w:r w:rsidR="008F226B" w:rsidRPr="005A3577">
        <w:rPr>
          <w:rFonts w:ascii="Book Antiqua" w:hAnsi="Book Antiqua"/>
          <w:sz w:val="22"/>
          <w:szCs w:val="22"/>
        </w:rPr>
        <w:t>nos termos da Lei nº 8.666 de 21.06.93 e suas</w:t>
      </w:r>
      <w:r w:rsidR="0099026F" w:rsidRPr="005A3577">
        <w:rPr>
          <w:rFonts w:ascii="Book Antiqua" w:hAnsi="Book Antiqua"/>
          <w:sz w:val="22"/>
          <w:szCs w:val="22"/>
        </w:rPr>
        <w:t xml:space="preserve"> alterações,</w:t>
      </w:r>
      <w:r w:rsidR="00E81FC4" w:rsidRPr="005A3577">
        <w:rPr>
          <w:rFonts w:ascii="Book Antiqua" w:hAnsi="Book Antiqua"/>
          <w:sz w:val="22"/>
          <w:szCs w:val="22"/>
        </w:rPr>
        <w:t xml:space="preserve"> constante</w:t>
      </w:r>
      <w:r w:rsidR="0099026F" w:rsidRPr="005A3577">
        <w:rPr>
          <w:rFonts w:ascii="Book Antiqua" w:hAnsi="Book Antiqua"/>
          <w:sz w:val="22"/>
          <w:szCs w:val="22"/>
        </w:rPr>
        <w:t>s</w:t>
      </w:r>
      <w:r w:rsidR="00E81FC4" w:rsidRPr="005A3577">
        <w:rPr>
          <w:rFonts w:ascii="Book Antiqua" w:hAnsi="Book Antiqua"/>
          <w:sz w:val="22"/>
          <w:szCs w:val="22"/>
        </w:rPr>
        <w:t xml:space="preserve"> no Processo Administrativo</w:t>
      </w:r>
      <w:r w:rsidR="00B77090" w:rsidRPr="005A3577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B77090" w:rsidRPr="005A3577">
        <w:rPr>
          <w:rFonts w:ascii="Book Antiqua" w:hAnsi="Book Antiqua"/>
          <w:sz w:val="22"/>
          <w:szCs w:val="22"/>
        </w:rPr>
        <w:t xml:space="preserve"> 01.142</w:t>
      </w:r>
      <w:r w:rsidR="005C231A">
        <w:rPr>
          <w:rFonts w:ascii="Book Antiqua" w:hAnsi="Book Antiqua"/>
          <w:sz w:val="22"/>
          <w:szCs w:val="22"/>
        </w:rPr>
        <w:t>0</w:t>
      </w:r>
      <w:r w:rsidR="00B77090" w:rsidRPr="005A3577">
        <w:rPr>
          <w:rFonts w:ascii="Book Antiqua" w:hAnsi="Book Antiqua"/>
          <w:sz w:val="22"/>
          <w:szCs w:val="22"/>
        </w:rPr>
        <w:t>.0</w:t>
      </w:r>
      <w:r w:rsidR="00BE3576">
        <w:rPr>
          <w:rFonts w:ascii="Book Antiqua" w:hAnsi="Book Antiqua"/>
          <w:sz w:val="22"/>
          <w:szCs w:val="22"/>
        </w:rPr>
        <w:t>0017</w:t>
      </w:r>
      <w:r w:rsidR="00B77090" w:rsidRPr="005A3577">
        <w:rPr>
          <w:rFonts w:ascii="Book Antiqua" w:hAnsi="Book Antiqua"/>
          <w:sz w:val="22"/>
          <w:szCs w:val="22"/>
        </w:rPr>
        <w:t>-00</w:t>
      </w:r>
      <w:r w:rsidR="00B8243E">
        <w:rPr>
          <w:rFonts w:ascii="Book Antiqua" w:hAnsi="Book Antiqua"/>
          <w:sz w:val="22"/>
          <w:szCs w:val="22"/>
        </w:rPr>
        <w:t>20</w:t>
      </w:r>
      <w:r w:rsidR="007B5C19" w:rsidRPr="005A3577">
        <w:rPr>
          <w:rFonts w:ascii="Book Antiqua" w:hAnsi="Book Antiqua"/>
          <w:sz w:val="22"/>
          <w:szCs w:val="22"/>
        </w:rPr>
        <w:t>/201</w:t>
      </w:r>
      <w:r w:rsidR="00BE3576">
        <w:rPr>
          <w:rFonts w:ascii="Book Antiqua" w:hAnsi="Book Antiqua"/>
          <w:sz w:val="22"/>
          <w:szCs w:val="22"/>
        </w:rPr>
        <w:t>2</w:t>
      </w:r>
      <w:r w:rsidR="00BD7E55" w:rsidRPr="005A3577">
        <w:rPr>
          <w:rFonts w:ascii="Book Antiqua" w:hAnsi="Book Antiqua"/>
          <w:sz w:val="22"/>
          <w:szCs w:val="22"/>
        </w:rPr>
        <w:t>.</w:t>
      </w:r>
    </w:p>
    <w:p w:rsidR="00BC5FE0" w:rsidRPr="005A3577" w:rsidRDefault="00BC5FE0" w:rsidP="00E81FC4">
      <w:pPr>
        <w:ind w:firstLine="2552"/>
        <w:jc w:val="both"/>
        <w:rPr>
          <w:rFonts w:ascii="Book Antiqua" w:hAnsi="Book Antiqua"/>
          <w:b/>
          <w:sz w:val="22"/>
          <w:szCs w:val="22"/>
        </w:rPr>
      </w:pPr>
    </w:p>
    <w:p w:rsidR="00E81FC4" w:rsidRPr="005A3577" w:rsidRDefault="00D87023" w:rsidP="00F91B5B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BA00AB" w:rsidRPr="005A3577">
        <w:rPr>
          <w:rFonts w:ascii="Book Antiqua" w:hAnsi="Book Antiqua"/>
          <w:b/>
          <w:sz w:val="22"/>
          <w:szCs w:val="22"/>
        </w:rPr>
        <w:t xml:space="preserve">DO OBJETO </w:t>
      </w:r>
    </w:p>
    <w:p w:rsidR="00927133" w:rsidRPr="005A3577" w:rsidRDefault="00D87023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E81FC4" w:rsidRPr="005A3577">
        <w:rPr>
          <w:rFonts w:ascii="Book Antiqua" w:hAnsi="Book Antiqua"/>
          <w:b/>
          <w:sz w:val="22"/>
          <w:szCs w:val="22"/>
        </w:rPr>
        <w:t xml:space="preserve">CLÁUSULA </w:t>
      </w:r>
      <w:r w:rsidR="000D5073" w:rsidRPr="005A3577">
        <w:rPr>
          <w:rFonts w:ascii="Book Antiqua" w:hAnsi="Book Antiqua"/>
          <w:b/>
          <w:sz w:val="22"/>
          <w:szCs w:val="22"/>
        </w:rPr>
        <w:t>PRIMEIRA</w:t>
      </w:r>
      <w:r w:rsidR="00E81FC4" w:rsidRPr="005A3577">
        <w:rPr>
          <w:rFonts w:ascii="Book Antiqua" w:hAnsi="Book Antiqua"/>
          <w:b/>
          <w:sz w:val="22"/>
          <w:szCs w:val="22"/>
        </w:rPr>
        <w:t xml:space="preserve"> – </w:t>
      </w:r>
      <w:r w:rsidR="00A538A6" w:rsidRPr="005A3577">
        <w:rPr>
          <w:rFonts w:ascii="Book Antiqua" w:hAnsi="Book Antiqua"/>
          <w:sz w:val="22"/>
          <w:szCs w:val="22"/>
        </w:rPr>
        <w:t>O presente</w:t>
      </w:r>
      <w:r w:rsidR="00A538A6" w:rsidRPr="005A3577">
        <w:rPr>
          <w:rFonts w:ascii="Book Antiqua" w:hAnsi="Book Antiqua"/>
          <w:b/>
          <w:sz w:val="22"/>
          <w:szCs w:val="22"/>
        </w:rPr>
        <w:t xml:space="preserve"> CONTRATO </w:t>
      </w:r>
      <w:r w:rsidR="00A538A6" w:rsidRPr="005A3577">
        <w:rPr>
          <w:rFonts w:ascii="Book Antiqua" w:hAnsi="Book Antiqua"/>
          <w:sz w:val="22"/>
          <w:szCs w:val="22"/>
        </w:rPr>
        <w:t>tem por objeto:</w:t>
      </w:r>
      <w:r w:rsidR="00D1106A">
        <w:rPr>
          <w:rFonts w:ascii="Book Antiqua" w:hAnsi="Book Antiqua"/>
          <w:sz w:val="22"/>
          <w:szCs w:val="22"/>
        </w:rPr>
        <w:t xml:space="preserve"> “</w:t>
      </w:r>
      <w:r w:rsidR="00AC7DD7">
        <w:rPr>
          <w:rFonts w:ascii="Book Antiqua" w:hAnsi="Book Antiqua"/>
          <w:i/>
          <w:sz w:val="22"/>
          <w:szCs w:val="22"/>
        </w:rPr>
        <w:t>Urbanização da Orla do Rio Machado, discriminada no Edital da Concorrência Pública nº 036/13/CPLO/SUPEL/RO</w:t>
      </w:r>
      <w:r w:rsidR="00D1106A">
        <w:rPr>
          <w:rFonts w:ascii="Book Antiqua" w:hAnsi="Book Antiqua"/>
          <w:i/>
          <w:sz w:val="22"/>
          <w:szCs w:val="22"/>
        </w:rPr>
        <w:t>”</w:t>
      </w:r>
      <w:r w:rsidR="00AC7DD7">
        <w:rPr>
          <w:rFonts w:ascii="Book Antiqua" w:hAnsi="Book Antiqua"/>
          <w:i/>
          <w:sz w:val="22"/>
          <w:szCs w:val="22"/>
        </w:rPr>
        <w:t>.</w:t>
      </w:r>
    </w:p>
    <w:p w:rsidR="00CC2DE8" w:rsidRPr="005A3577" w:rsidRDefault="00CC2DE8" w:rsidP="00BC5FE0">
      <w:pPr>
        <w:ind w:firstLine="2552"/>
        <w:jc w:val="both"/>
        <w:rPr>
          <w:rFonts w:ascii="Book Antiqua" w:hAnsi="Book Antiqua"/>
          <w:i/>
          <w:sz w:val="22"/>
          <w:szCs w:val="22"/>
        </w:rPr>
      </w:pPr>
    </w:p>
    <w:p w:rsidR="00506494" w:rsidRPr="00A9114D" w:rsidRDefault="00D87023" w:rsidP="00506494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>
        <w:rPr>
          <w:rFonts w:ascii="Book Antiqua" w:hAnsi="Book Antiqua"/>
          <w:b/>
          <w:color w:val="000000"/>
          <w:sz w:val="22"/>
          <w:szCs w:val="22"/>
        </w:rPr>
        <w:tab/>
      </w:r>
      <w:r w:rsidR="00506494" w:rsidRPr="00232CCC">
        <w:rPr>
          <w:rFonts w:ascii="Book Antiqua" w:hAnsi="Book Antiqua"/>
          <w:b/>
          <w:sz w:val="22"/>
          <w:szCs w:val="22"/>
        </w:rPr>
        <w:t>CLÁUSULA</w:t>
      </w:r>
      <w:r w:rsidR="00506494" w:rsidRPr="00A9114D">
        <w:rPr>
          <w:rFonts w:ascii="Book Antiqua" w:hAnsi="Book Antiqua"/>
          <w:b/>
          <w:sz w:val="22"/>
          <w:szCs w:val="22"/>
        </w:rPr>
        <w:t xml:space="preserve"> </w:t>
      </w:r>
      <w:r w:rsidR="00506494">
        <w:rPr>
          <w:rFonts w:ascii="Book Antiqua" w:hAnsi="Book Antiqua"/>
          <w:b/>
          <w:sz w:val="22"/>
          <w:szCs w:val="22"/>
        </w:rPr>
        <w:t>SEXTA – DO PRAZO</w:t>
      </w: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 w:rsidRPr="00A9114D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PARÁGRAFO PRIMEIRO: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execução e entrega do objeto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Pr="00506494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506494">
        <w:rPr>
          <w:rFonts w:ascii="Book Antiqua" w:hAnsi="Book Antiqua"/>
          <w:b/>
          <w:sz w:val="22"/>
          <w:szCs w:val="22"/>
        </w:rPr>
        <w:t>006/2013/ASJUR/DEOSP-RO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>
        <w:rPr>
          <w:rFonts w:ascii="Book Antiqua" w:hAnsi="Book Antiqua"/>
          <w:b/>
          <w:bCs/>
          <w:sz w:val="22"/>
          <w:szCs w:val="22"/>
        </w:rPr>
        <w:t>180</w:t>
      </w:r>
      <w:r w:rsidRPr="00EE524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E524C">
        <w:rPr>
          <w:rFonts w:ascii="Book Antiqua" w:hAnsi="Book Antiqua"/>
          <w:b/>
          <w:sz w:val="22"/>
          <w:szCs w:val="22"/>
        </w:rPr>
        <w:t>(</w:t>
      </w:r>
      <w:r>
        <w:rPr>
          <w:rFonts w:ascii="Book Antiqua" w:hAnsi="Book Antiqua"/>
          <w:b/>
          <w:sz w:val="22"/>
          <w:szCs w:val="22"/>
        </w:rPr>
        <w:t>cento e oitenta</w:t>
      </w:r>
      <w:r w:rsidRPr="00EE524C">
        <w:rPr>
          <w:rFonts w:ascii="Book Antiqua" w:hAnsi="Book Antiqua"/>
          <w:b/>
          <w:sz w:val="22"/>
          <w:szCs w:val="22"/>
        </w:rPr>
        <w:t>) dias</w:t>
      </w:r>
      <w:r w:rsidRPr="00A9114D">
        <w:rPr>
          <w:rFonts w:ascii="Book Antiqua" w:hAnsi="Book Antiqua"/>
          <w:sz w:val="22"/>
          <w:szCs w:val="22"/>
        </w:rPr>
        <w:t xml:space="preserve"> contados a partir da data d</w:t>
      </w:r>
      <w:r>
        <w:rPr>
          <w:rFonts w:ascii="Book Antiqua" w:hAnsi="Book Antiqua"/>
          <w:sz w:val="22"/>
          <w:szCs w:val="22"/>
        </w:rPr>
        <w:t>e</w:t>
      </w:r>
      <w:r w:rsidRPr="00A9114D">
        <w:rPr>
          <w:rFonts w:ascii="Book Antiqua" w:hAnsi="Book Antiqua"/>
          <w:sz w:val="22"/>
          <w:szCs w:val="22"/>
        </w:rPr>
        <w:t xml:space="preserve"> expiração do mesmo.</w:t>
      </w: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PARÁGRAFO SEGUNDO: </w:t>
      </w:r>
      <w:r w:rsidRPr="00506494">
        <w:rPr>
          <w:rFonts w:ascii="Book Antiqua" w:hAnsi="Book Antiqua"/>
          <w:sz w:val="22"/>
          <w:szCs w:val="22"/>
        </w:rPr>
        <w:t>...</w:t>
      </w: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</w:p>
    <w:p w:rsidR="00506494" w:rsidRDefault="00506494" w:rsidP="0050649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>PARÁGRAFO TERCEIRO</w:t>
      </w:r>
      <w:r w:rsidRPr="00E42435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vigência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Pr="00A9114D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506494">
        <w:rPr>
          <w:rFonts w:ascii="Book Antiqua" w:hAnsi="Book Antiqua"/>
          <w:b/>
          <w:sz w:val="22"/>
          <w:szCs w:val="22"/>
        </w:rPr>
        <w:t>006/2013/ASJUR/DEOSP-RO</w:t>
      </w:r>
      <w:r w:rsidRPr="00A9114D">
        <w:rPr>
          <w:rFonts w:ascii="Book Antiqua" w:hAnsi="Book Antiqua"/>
          <w:sz w:val="22"/>
          <w:szCs w:val="22"/>
        </w:rPr>
        <w:t xml:space="preserve">, por mais </w:t>
      </w:r>
      <w:r>
        <w:rPr>
          <w:rFonts w:ascii="Book Antiqua" w:hAnsi="Book Antiqua"/>
          <w:b/>
          <w:bCs/>
          <w:sz w:val="22"/>
          <w:szCs w:val="22"/>
        </w:rPr>
        <w:t>240</w:t>
      </w:r>
      <w:r w:rsidRPr="00EE524C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E524C">
        <w:rPr>
          <w:rFonts w:ascii="Book Antiqua" w:hAnsi="Book Antiqua"/>
          <w:b/>
          <w:sz w:val="22"/>
          <w:szCs w:val="22"/>
        </w:rPr>
        <w:t>(</w:t>
      </w:r>
      <w:r>
        <w:rPr>
          <w:rFonts w:ascii="Book Antiqua" w:hAnsi="Book Antiqua"/>
          <w:b/>
          <w:sz w:val="22"/>
          <w:szCs w:val="22"/>
        </w:rPr>
        <w:t>noventa</w:t>
      </w:r>
      <w:r w:rsidRPr="00EE524C">
        <w:rPr>
          <w:rFonts w:ascii="Book Antiqua" w:hAnsi="Book Antiqua"/>
          <w:b/>
          <w:sz w:val="22"/>
          <w:szCs w:val="22"/>
        </w:rPr>
        <w:t>) dias</w:t>
      </w:r>
      <w:r w:rsidRPr="00A9114D">
        <w:rPr>
          <w:rFonts w:ascii="Book Antiqua" w:hAnsi="Book Antiqua"/>
          <w:sz w:val="22"/>
          <w:szCs w:val="22"/>
        </w:rPr>
        <w:t xml:space="preserve"> contados a partir da data d</w:t>
      </w:r>
      <w:r>
        <w:rPr>
          <w:rFonts w:ascii="Book Antiqua" w:hAnsi="Book Antiqua"/>
          <w:sz w:val="22"/>
          <w:szCs w:val="22"/>
        </w:rPr>
        <w:t>e</w:t>
      </w:r>
      <w:r w:rsidRPr="00A9114D">
        <w:rPr>
          <w:rFonts w:ascii="Book Antiqua" w:hAnsi="Book Antiqua"/>
          <w:sz w:val="22"/>
          <w:szCs w:val="22"/>
        </w:rPr>
        <w:t xml:space="preserve"> expiração do mesmo.</w:t>
      </w:r>
    </w:p>
    <w:p w:rsidR="00EF4CE1" w:rsidRPr="005A3577" w:rsidRDefault="00EF4CE1" w:rsidP="00B8243E">
      <w:pPr>
        <w:jc w:val="both"/>
        <w:rPr>
          <w:rFonts w:ascii="Book Antiqua" w:hAnsi="Book Antiqua"/>
          <w:sz w:val="22"/>
          <w:szCs w:val="22"/>
        </w:rPr>
      </w:pPr>
    </w:p>
    <w:p w:rsidR="00E56610" w:rsidRPr="005A3577" w:rsidRDefault="00750F64" w:rsidP="00F91B5B">
      <w:pPr>
        <w:jc w:val="both"/>
        <w:rPr>
          <w:rFonts w:ascii="Book Antiqua" w:hAnsi="Book Antiqua"/>
          <w:sz w:val="22"/>
          <w:szCs w:val="22"/>
        </w:rPr>
      </w:pPr>
      <w:r w:rsidRPr="005A3577">
        <w:rPr>
          <w:rFonts w:ascii="Book Antiqua" w:hAnsi="Book Antiqua"/>
          <w:b/>
          <w:bCs/>
          <w:sz w:val="22"/>
          <w:szCs w:val="22"/>
        </w:rPr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  <w:r w:rsidRPr="005A3577">
        <w:rPr>
          <w:rFonts w:ascii="Book Antiqua" w:hAnsi="Book Antiqua"/>
          <w:b/>
          <w:bCs/>
          <w:sz w:val="22"/>
          <w:szCs w:val="22"/>
        </w:rPr>
        <w:tab/>
      </w:r>
    </w:p>
    <w:p w:rsidR="002015B5" w:rsidRPr="005A3577" w:rsidRDefault="00D87023" w:rsidP="00D514A0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lastRenderedPageBreak/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015B5" w:rsidRPr="005A3577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="002015B5" w:rsidRPr="005A3577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C50AFA" w:rsidRPr="005A3577" w:rsidRDefault="00C50AFA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272C31" w:rsidRDefault="00D87023" w:rsidP="00F91B5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Para firmeza e como prova do acordado, é lavrado o presente </w:t>
      </w:r>
      <w:r w:rsidR="00C50AFA" w:rsidRPr="005A3577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="00C50AFA" w:rsidRPr="005A3577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="00C50AFA" w:rsidRPr="005A3577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="00C50AFA" w:rsidRPr="005A3577">
        <w:rPr>
          <w:rFonts w:ascii="Book Antiqua" w:hAnsi="Book Antiqua"/>
          <w:b/>
          <w:bCs/>
          <w:color w:val="000000"/>
          <w:sz w:val="22"/>
          <w:szCs w:val="22"/>
        </w:rPr>
        <w:t xml:space="preserve">DER-RO. </w:t>
      </w:r>
    </w:p>
    <w:p w:rsidR="00272C31" w:rsidRDefault="00272C31" w:rsidP="00F91B5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5A3577" w:rsidRDefault="00272C31" w:rsidP="00F91B5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3758D1" w:rsidRPr="005A3577">
        <w:rPr>
          <w:rFonts w:ascii="Book Antiqua" w:hAnsi="Book Antiqua"/>
          <w:color w:val="000000"/>
          <w:sz w:val="22"/>
          <w:szCs w:val="22"/>
        </w:rPr>
        <w:t xml:space="preserve">Porto Velho, </w:t>
      </w:r>
      <w:r>
        <w:rPr>
          <w:rFonts w:ascii="Book Antiqua" w:hAnsi="Book Antiqua"/>
          <w:color w:val="000000"/>
          <w:sz w:val="22"/>
          <w:szCs w:val="22"/>
        </w:rPr>
        <w:t>1</w:t>
      </w:r>
      <w:r w:rsidR="00280F51" w:rsidRPr="005A3577">
        <w:rPr>
          <w:rFonts w:ascii="Book Antiqua" w:hAnsi="Book Antiqua"/>
          <w:color w:val="000000"/>
          <w:sz w:val="22"/>
          <w:szCs w:val="22"/>
        </w:rPr>
        <w:t xml:space="preserve">9 </w:t>
      </w:r>
      <w:r w:rsidR="003758D1" w:rsidRPr="005A3577">
        <w:rPr>
          <w:rFonts w:ascii="Book Antiqua" w:hAnsi="Book Antiqua"/>
          <w:color w:val="000000"/>
          <w:sz w:val="22"/>
          <w:szCs w:val="22"/>
        </w:rPr>
        <w:t xml:space="preserve">de </w:t>
      </w:r>
      <w:r w:rsidR="00131951">
        <w:rPr>
          <w:rFonts w:ascii="Book Antiqua" w:hAnsi="Book Antiqua"/>
          <w:color w:val="000000"/>
          <w:sz w:val="22"/>
          <w:szCs w:val="22"/>
        </w:rPr>
        <w:t>fevereiro</w:t>
      </w:r>
      <w:r>
        <w:rPr>
          <w:rFonts w:ascii="Book Antiqua" w:hAnsi="Book Antiqua"/>
          <w:color w:val="000000"/>
          <w:sz w:val="22"/>
          <w:szCs w:val="22"/>
        </w:rPr>
        <w:t xml:space="preserve"> </w:t>
      </w:r>
      <w:r w:rsidR="003758D1" w:rsidRPr="005A3577">
        <w:rPr>
          <w:rFonts w:ascii="Book Antiqua" w:hAnsi="Book Antiqua"/>
          <w:color w:val="000000"/>
          <w:sz w:val="22"/>
          <w:szCs w:val="22"/>
        </w:rPr>
        <w:t>de 201</w:t>
      </w:r>
      <w:r>
        <w:rPr>
          <w:rFonts w:ascii="Book Antiqua" w:hAnsi="Book Antiqua"/>
          <w:color w:val="000000"/>
          <w:sz w:val="22"/>
          <w:szCs w:val="22"/>
        </w:rPr>
        <w:t>8</w:t>
      </w:r>
      <w:r w:rsidR="00C50AFA" w:rsidRPr="005A3577">
        <w:rPr>
          <w:rFonts w:ascii="Book Antiqua" w:hAnsi="Book Antiqua"/>
          <w:color w:val="000000"/>
          <w:sz w:val="22"/>
          <w:szCs w:val="22"/>
        </w:rPr>
        <w:t>.</w:t>
      </w:r>
    </w:p>
    <w:p w:rsidR="003758D1" w:rsidRPr="005A3577" w:rsidRDefault="003758D1" w:rsidP="003E61D3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81FC4" w:rsidRPr="005A3577" w:rsidRDefault="00E81FC4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06494" w:rsidRDefault="003758D1" w:rsidP="00AC7DD7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5A3577">
        <w:rPr>
          <w:rFonts w:ascii="Book Antiqua" w:hAnsi="Book Antiqua"/>
          <w:b/>
          <w:bCs/>
          <w:sz w:val="22"/>
          <w:szCs w:val="22"/>
        </w:rPr>
        <w:t>ISEQUIEL NEIVA DE CARVALHO</w:t>
      </w:r>
      <w:r w:rsidR="00280F51" w:rsidRPr="005A3577">
        <w:rPr>
          <w:rFonts w:ascii="Book Antiqua" w:hAnsi="Book Antiqua"/>
          <w:b/>
          <w:sz w:val="22"/>
          <w:szCs w:val="22"/>
        </w:rPr>
        <w:tab/>
      </w:r>
      <w:r w:rsidR="00280F51" w:rsidRPr="005A3577">
        <w:rPr>
          <w:rFonts w:ascii="Book Antiqua" w:hAnsi="Book Antiqua"/>
          <w:b/>
          <w:sz w:val="22"/>
          <w:szCs w:val="22"/>
        </w:rPr>
        <w:tab/>
      </w:r>
      <w:r w:rsidR="00AC7DD7" w:rsidRPr="005A3577">
        <w:rPr>
          <w:rFonts w:ascii="Book Antiqua" w:hAnsi="Book Antiqua"/>
          <w:b/>
          <w:sz w:val="22"/>
          <w:szCs w:val="22"/>
        </w:rPr>
        <w:t>JUSCELINO BELLINCANTA</w:t>
      </w:r>
    </w:p>
    <w:p w:rsidR="00280F51" w:rsidRPr="005A3577" w:rsidRDefault="003E61D3" w:rsidP="00AC7DD7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5A3577">
        <w:rPr>
          <w:rFonts w:ascii="Book Antiqua" w:hAnsi="Book Antiqua"/>
          <w:bCs/>
          <w:sz w:val="22"/>
          <w:szCs w:val="22"/>
        </w:rPr>
        <w:t>Diretor Geral</w:t>
      </w:r>
      <w:r w:rsidR="00F3553E" w:rsidRPr="005A3577">
        <w:rPr>
          <w:rFonts w:ascii="Book Antiqua" w:hAnsi="Book Antiqua"/>
          <w:bCs/>
          <w:sz w:val="22"/>
          <w:szCs w:val="22"/>
        </w:rPr>
        <w:t xml:space="preserve"> / DER-RO </w:t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280F51" w:rsidRPr="005A3577">
        <w:rPr>
          <w:rFonts w:ascii="Book Antiqua" w:hAnsi="Book Antiqua"/>
          <w:bCs/>
          <w:sz w:val="22"/>
          <w:szCs w:val="22"/>
        </w:rPr>
        <w:tab/>
      </w:r>
      <w:r w:rsidR="00AC7DD7" w:rsidRPr="005A3577">
        <w:rPr>
          <w:rFonts w:ascii="Book Antiqua" w:hAnsi="Book Antiqua"/>
          <w:bCs/>
          <w:sz w:val="22"/>
          <w:szCs w:val="22"/>
        </w:rPr>
        <w:t>Representante Legal</w:t>
      </w:r>
    </w:p>
    <w:p w:rsidR="00D96D72" w:rsidRPr="005A3577" w:rsidRDefault="00E81FC4" w:rsidP="00E81FC4">
      <w:pPr>
        <w:rPr>
          <w:rFonts w:ascii="Book Antiqua" w:hAnsi="Book Antiqua"/>
          <w:sz w:val="22"/>
          <w:szCs w:val="22"/>
        </w:rPr>
      </w:pP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Pr="005A357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r w:rsidR="00AC7DD7">
        <w:rPr>
          <w:rFonts w:ascii="Book Antiqua" w:hAnsi="Book Antiqua"/>
          <w:sz w:val="22"/>
          <w:szCs w:val="22"/>
        </w:rPr>
        <w:tab/>
      </w:r>
      <w:proofErr w:type="gramStart"/>
      <w:r w:rsidR="00AC7DD7" w:rsidRPr="005A3577">
        <w:rPr>
          <w:rFonts w:ascii="Book Antiqua" w:hAnsi="Book Antiqua"/>
          <w:sz w:val="22"/>
          <w:szCs w:val="22"/>
        </w:rPr>
        <w:t>Construtora Mosaico</w:t>
      </w:r>
      <w:proofErr w:type="gramEnd"/>
      <w:r w:rsidR="00AC7DD7" w:rsidRPr="005A357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C7DD7" w:rsidRPr="005A3577">
        <w:rPr>
          <w:rFonts w:ascii="Book Antiqua" w:hAnsi="Book Antiqua"/>
          <w:sz w:val="22"/>
          <w:szCs w:val="22"/>
        </w:rPr>
        <w:t>Ltda</w:t>
      </w:r>
      <w:proofErr w:type="spellEnd"/>
    </w:p>
    <w:sectPr w:rsidR="00D96D72" w:rsidRPr="005A3577" w:rsidSect="00BA1FA1">
      <w:headerReference w:type="default" r:id="rId7"/>
      <w:pgSz w:w="11906" w:h="16838"/>
      <w:pgMar w:top="1417" w:right="1701" w:bottom="1417" w:left="1701" w:header="708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3E" w:rsidRDefault="00B8243E" w:rsidP="003E3588">
      <w:r>
        <w:separator/>
      </w:r>
    </w:p>
  </w:endnote>
  <w:endnote w:type="continuationSeparator" w:id="1">
    <w:p w:rsidR="00B8243E" w:rsidRDefault="00B8243E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3E" w:rsidRDefault="00B8243E" w:rsidP="003E3588">
      <w:r>
        <w:separator/>
      </w:r>
    </w:p>
  </w:footnote>
  <w:footnote w:type="continuationSeparator" w:id="1">
    <w:p w:rsidR="00B8243E" w:rsidRDefault="00B8243E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3E" w:rsidRDefault="008376AA" w:rsidP="0058296A">
    <w:pPr>
      <w:pStyle w:val="Ttulo"/>
      <w:spacing w:line="340" w:lineRule="atLeast"/>
      <w:rPr>
        <w:rFonts w:ascii="Garamond" w:hAnsi="Garamond" w:cs="Tahoma"/>
      </w:rPr>
    </w:pPr>
    <w:r w:rsidRPr="008376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17pt;margin-top:-13.45pt;width:129.6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">
          <v:textbox>
            <w:txbxContent>
              <w:p w:rsidR="00B8243E" w:rsidRPr="004131CA" w:rsidRDefault="00B8243E" w:rsidP="0058296A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B8243E" w:rsidRPr="004131CA" w:rsidRDefault="00B8243E" w:rsidP="0058296A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 w:rsidR="005C231A">
                  <w:rPr>
                    <w:i/>
                    <w:sz w:val="17"/>
                    <w:szCs w:val="17"/>
                  </w:rPr>
                  <w:t>nº 1420</w:t>
                </w:r>
                <w:r>
                  <w:rPr>
                    <w:i/>
                    <w:sz w:val="17"/>
                    <w:szCs w:val="17"/>
                  </w:rPr>
                  <w:t>-00017/12</w:t>
                </w:r>
              </w:p>
              <w:p w:rsidR="00B8243E" w:rsidRPr="00DD6502" w:rsidRDefault="00B8243E" w:rsidP="0058296A">
                <w:pPr>
                  <w:rPr>
                    <w:i/>
                    <w:sz w:val="17"/>
                    <w:szCs w:val="17"/>
                    <w:u w:val="single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 w:rsidRPr="00DD6502"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B8243E" w:rsidRPr="00DD6502" w:rsidRDefault="00B8243E" w:rsidP="0058296A">
                <w:pPr>
                  <w:rPr>
                    <w:i/>
                    <w:sz w:val="17"/>
                    <w:szCs w:val="17"/>
                  </w:rPr>
                </w:pPr>
                <w:r w:rsidRPr="00DD6502">
                  <w:rPr>
                    <w:i/>
                    <w:sz w:val="17"/>
                    <w:szCs w:val="17"/>
                  </w:rPr>
                  <w:t>Visto:</w:t>
                </w:r>
              </w:p>
            </w:txbxContent>
          </v:textbox>
        </v:shape>
      </w:pict>
    </w:r>
    <w:r w:rsidRPr="008376A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1.15pt;margin-top:-13.45pt;width:38.85pt;height:46.6pt;z-index:251659264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1230066" r:id="rId2"/>
      </w:pict>
    </w:r>
  </w:p>
  <w:p w:rsidR="00B8243E" w:rsidRDefault="00B8243E" w:rsidP="0058296A">
    <w:pPr>
      <w:pStyle w:val="Ttulo"/>
      <w:spacing w:line="340" w:lineRule="atLeast"/>
      <w:rPr>
        <w:rFonts w:ascii="Garamond" w:hAnsi="Garamond" w:cs="Tahoma"/>
      </w:rPr>
    </w:pPr>
  </w:p>
  <w:p w:rsidR="00B8243E" w:rsidRPr="00BA1FA1" w:rsidRDefault="00B8243E" w:rsidP="0058296A">
    <w:pPr>
      <w:pStyle w:val="Ttulo"/>
      <w:spacing w:line="240" w:lineRule="auto"/>
      <w:rPr>
        <w:rFonts w:ascii="Garamond" w:hAnsi="Garamond" w:cs="Tahoma"/>
        <w:sz w:val="20"/>
      </w:rPr>
    </w:pPr>
    <w:r w:rsidRPr="00BA1FA1">
      <w:rPr>
        <w:rFonts w:ascii="Garamond" w:hAnsi="Garamond" w:cs="Tahoma"/>
        <w:sz w:val="20"/>
      </w:rPr>
      <w:t>ESTADO DE RONDÔNIA</w:t>
    </w:r>
  </w:p>
  <w:p w:rsidR="00B8243E" w:rsidRPr="00BA1FA1" w:rsidRDefault="00B8243E" w:rsidP="0058296A">
    <w:pPr>
      <w:pStyle w:val="Cabealho"/>
      <w:jc w:val="center"/>
      <w:rPr>
        <w:rFonts w:ascii="Book Antiqua" w:hAnsi="Book Antiqua"/>
        <w:b/>
        <w:sz w:val="20"/>
      </w:rPr>
    </w:pPr>
    <w:r w:rsidRPr="00BA1FA1">
      <w:rPr>
        <w:rFonts w:ascii="Book Antiqua" w:hAnsi="Book Antiqua"/>
        <w:b/>
        <w:sz w:val="20"/>
      </w:rPr>
      <w:t>DEPARTAMENTO ESTADUAL DE ESTRADAS DE RODAGEM, INFRAESTRUTURA E SERVIÇOS PÚBLICOS – DER/RO</w:t>
    </w:r>
  </w:p>
  <w:p w:rsidR="00B8243E" w:rsidRPr="005134CF" w:rsidRDefault="008376AA" w:rsidP="0058296A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8376A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7EC3"/>
    <w:rsid w:val="000101A4"/>
    <w:rsid w:val="000215AB"/>
    <w:rsid w:val="00041C25"/>
    <w:rsid w:val="00061482"/>
    <w:rsid w:val="0008039B"/>
    <w:rsid w:val="00082814"/>
    <w:rsid w:val="000942AF"/>
    <w:rsid w:val="00094A9B"/>
    <w:rsid w:val="00095EF6"/>
    <w:rsid w:val="00097F62"/>
    <w:rsid w:val="000D5073"/>
    <w:rsid w:val="000E0A02"/>
    <w:rsid w:val="000E30AB"/>
    <w:rsid w:val="0010486B"/>
    <w:rsid w:val="00112D63"/>
    <w:rsid w:val="00131951"/>
    <w:rsid w:val="00131DA1"/>
    <w:rsid w:val="00157A85"/>
    <w:rsid w:val="00174960"/>
    <w:rsid w:val="0019521E"/>
    <w:rsid w:val="001B148A"/>
    <w:rsid w:val="001B360E"/>
    <w:rsid w:val="001B7B8F"/>
    <w:rsid w:val="001C2E5B"/>
    <w:rsid w:val="001E28DA"/>
    <w:rsid w:val="001E6931"/>
    <w:rsid w:val="00200FA4"/>
    <w:rsid w:val="002015B5"/>
    <w:rsid w:val="00203B85"/>
    <w:rsid w:val="00205C12"/>
    <w:rsid w:val="0021571A"/>
    <w:rsid w:val="002167C6"/>
    <w:rsid w:val="00236368"/>
    <w:rsid w:val="0024493D"/>
    <w:rsid w:val="00272C31"/>
    <w:rsid w:val="00273250"/>
    <w:rsid w:val="00280F51"/>
    <w:rsid w:val="00283C77"/>
    <w:rsid w:val="002865A0"/>
    <w:rsid w:val="00293991"/>
    <w:rsid w:val="00295771"/>
    <w:rsid w:val="002B0E7A"/>
    <w:rsid w:val="002B575B"/>
    <w:rsid w:val="002D01EC"/>
    <w:rsid w:val="00320A13"/>
    <w:rsid w:val="003304FE"/>
    <w:rsid w:val="00333751"/>
    <w:rsid w:val="00334A16"/>
    <w:rsid w:val="00355CC5"/>
    <w:rsid w:val="003758D1"/>
    <w:rsid w:val="00377A3B"/>
    <w:rsid w:val="003C1C84"/>
    <w:rsid w:val="003C25F2"/>
    <w:rsid w:val="003E3588"/>
    <w:rsid w:val="003E5189"/>
    <w:rsid w:val="003E61D3"/>
    <w:rsid w:val="003F2B53"/>
    <w:rsid w:val="004026C4"/>
    <w:rsid w:val="004131CA"/>
    <w:rsid w:val="0042010D"/>
    <w:rsid w:val="00425E19"/>
    <w:rsid w:val="00460BAC"/>
    <w:rsid w:val="00465E9C"/>
    <w:rsid w:val="00472A7E"/>
    <w:rsid w:val="0048418B"/>
    <w:rsid w:val="004970D6"/>
    <w:rsid w:val="004A12A6"/>
    <w:rsid w:val="004A374C"/>
    <w:rsid w:val="004B2CB1"/>
    <w:rsid w:val="004C4AA9"/>
    <w:rsid w:val="004C59B4"/>
    <w:rsid w:val="004F057E"/>
    <w:rsid w:val="005062CB"/>
    <w:rsid w:val="00506494"/>
    <w:rsid w:val="0052147F"/>
    <w:rsid w:val="00532E68"/>
    <w:rsid w:val="00543E6D"/>
    <w:rsid w:val="00546B1D"/>
    <w:rsid w:val="00550D73"/>
    <w:rsid w:val="00550DB2"/>
    <w:rsid w:val="00550F9E"/>
    <w:rsid w:val="00553033"/>
    <w:rsid w:val="00581CE4"/>
    <w:rsid w:val="0058296A"/>
    <w:rsid w:val="005A1DD8"/>
    <w:rsid w:val="005A3577"/>
    <w:rsid w:val="005B7A03"/>
    <w:rsid w:val="005C139C"/>
    <w:rsid w:val="005C231A"/>
    <w:rsid w:val="005C4066"/>
    <w:rsid w:val="005C6BBE"/>
    <w:rsid w:val="005F3649"/>
    <w:rsid w:val="00612AA6"/>
    <w:rsid w:val="00622599"/>
    <w:rsid w:val="006332D1"/>
    <w:rsid w:val="00656EE2"/>
    <w:rsid w:val="00683F5E"/>
    <w:rsid w:val="006953FB"/>
    <w:rsid w:val="006E290A"/>
    <w:rsid w:val="006E2C1C"/>
    <w:rsid w:val="006F1345"/>
    <w:rsid w:val="00745752"/>
    <w:rsid w:val="00750F64"/>
    <w:rsid w:val="00751336"/>
    <w:rsid w:val="00757F7F"/>
    <w:rsid w:val="007630F9"/>
    <w:rsid w:val="00767747"/>
    <w:rsid w:val="007811BA"/>
    <w:rsid w:val="007836EB"/>
    <w:rsid w:val="007B5C19"/>
    <w:rsid w:val="007B6E79"/>
    <w:rsid w:val="007B7146"/>
    <w:rsid w:val="007D06D0"/>
    <w:rsid w:val="007D3AE3"/>
    <w:rsid w:val="007E086A"/>
    <w:rsid w:val="00802BCF"/>
    <w:rsid w:val="00803F95"/>
    <w:rsid w:val="00823204"/>
    <w:rsid w:val="0083525F"/>
    <w:rsid w:val="008376AA"/>
    <w:rsid w:val="008556E2"/>
    <w:rsid w:val="00873940"/>
    <w:rsid w:val="008E7279"/>
    <w:rsid w:val="008F075A"/>
    <w:rsid w:val="008F226B"/>
    <w:rsid w:val="00911702"/>
    <w:rsid w:val="00912C03"/>
    <w:rsid w:val="00927133"/>
    <w:rsid w:val="00945FE7"/>
    <w:rsid w:val="009616EB"/>
    <w:rsid w:val="00977FA3"/>
    <w:rsid w:val="009869C5"/>
    <w:rsid w:val="0099026F"/>
    <w:rsid w:val="009974C5"/>
    <w:rsid w:val="009A49AF"/>
    <w:rsid w:val="009D1BC3"/>
    <w:rsid w:val="009E3A26"/>
    <w:rsid w:val="009E6ADE"/>
    <w:rsid w:val="009F4A23"/>
    <w:rsid w:val="009F7CDC"/>
    <w:rsid w:val="00A0041F"/>
    <w:rsid w:val="00A0503F"/>
    <w:rsid w:val="00A071F3"/>
    <w:rsid w:val="00A1413A"/>
    <w:rsid w:val="00A20F5A"/>
    <w:rsid w:val="00A3075E"/>
    <w:rsid w:val="00A52FA9"/>
    <w:rsid w:val="00A538A6"/>
    <w:rsid w:val="00A606DE"/>
    <w:rsid w:val="00A71E82"/>
    <w:rsid w:val="00A74147"/>
    <w:rsid w:val="00A979A6"/>
    <w:rsid w:val="00AA382A"/>
    <w:rsid w:val="00AA4780"/>
    <w:rsid w:val="00AB7CB9"/>
    <w:rsid w:val="00AC5304"/>
    <w:rsid w:val="00AC772C"/>
    <w:rsid w:val="00AC7DD7"/>
    <w:rsid w:val="00AD63D1"/>
    <w:rsid w:val="00AE2CAF"/>
    <w:rsid w:val="00B548FE"/>
    <w:rsid w:val="00B61A07"/>
    <w:rsid w:val="00B77090"/>
    <w:rsid w:val="00B8243E"/>
    <w:rsid w:val="00BA00AB"/>
    <w:rsid w:val="00BA1FA1"/>
    <w:rsid w:val="00BB0914"/>
    <w:rsid w:val="00BC4428"/>
    <w:rsid w:val="00BC5FE0"/>
    <w:rsid w:val="00BD0B2A"/>
    <w:rsid w:val="00BD7E55"/>
    <w:rsid w:val="00BE27ED"/>
    <w:rsid w:val="00BE3576"/>
    <w:rsid w:val="00BE370B"/>
    <w:rsid w:val="00BE5893"/>
    <w:rsid w:val="00C05990"/>
    <w:rsid w:val="00C26C0C"/>
    <w:rsid w:val="00C26F68"/>
    <w:rsid w:val="00C3580B"/>
    <w:rsid w:val="00C50AFA"/>
    <w:rsid w:val="00C54B55"/>
    <w:rsid w:val="00C576EA"/>
    <w:rsid w:val="00C83C2F"/>
    <w:rsid w:val="00C850C4"/>
    <w:rsid w:val="00C85170"/>
    <w:rsid w:val="00CA3425"/>
    <w:rsid w:val="00CB1BEE"/>
    <w:rsid w:val="00CB30F3"/>
    <w:rsid w:val="00CC2DE8"/>
    <w:rsid w:val="00CC437A"/>
    <w:rsid w:val="00CC521B"/>
    <w:rsid w:val="00CC575F"/>
    <w:rsid w:val="00CD278E"/>
    <w:rsid w:val="00CE5A3A"/>
    <w:rsid w:val="00CE6C5E"/>
    <w:rsid w:val="00CF4A50"/>
    <w:rsid w:val="00D1106A"/>
    <w:rsid w:val="00D21697"/>
    <w:rsid w:val="00D24E52"/>
    <w:rsid w:val="00D30C69"/>
    <w:rsid w:val="00D32CAF"/>
    <w:rsid w:val="00D46843"/>
    <w:rsid w:val="00D514A0"/>
    <w:rsid w:val="00D57E15"/>
    <w:rsid w:val="00D87023"/>
    <w:rsid w:val="00D95D9F"/>
    <w:rsid w:val="00D96D72"/>
    <w:rsid w:val="00DB4225"/>
    <w:rsid w:val="00DD6502"/>
    <w:rsid w:val="00DE4380"/>
    <w:rsid w:val="00DE46A0"/>
    <w:rsid w:val="00DE4D75"/>
    <w:rsid w:val="00DE69AB"/>
    <w:rsid w:val="00E03917"/>
    <w:rsid w:val="00E04F67"/>
    <w:rsid w:val="00E056CE"/>
    <w:rsid w:val="00E203C5"/>
    <w:rsid w:val="00E315CD"/>
    <w:rsid w:val="00E438F0"/>
    <w:rsid w:val="00E44E31"/>
    <w:rsid w:val="00E55172"/>
    <w:rsid w:val="00E56610"/>
    <w:rsid w:val="00E81FC4"/>
    <w:rsid w:val="00EA4752"/>
    <w:rsid w:val="00EB52C1"/>
    <w:rsid w:val="00EB63EB"/>
    <w:rsid w:val="00EC37EB"/>
    <w:rsid w:val="00EE45F3"/>
    <w:rsid w:val="00EF0847"/>
    <w:rsid w:val="00EF4CE1"/>
    <w:rsid w:val="00EF6EC1"/>
    <w:rsid w:val="00F3553E"/>
    <w:rsid w:val="00F4095C"/>
    <w:rsid w:val="00F46855"/>
    <w:rsid w:val="00F5315A"/>
    <w:rsid w:val="00F62D54"/>
    <w:rsid w:val="00F7052A"/>
    <w:rsid w:val="00F861FB"/>
    <w:rsid w:val="00F91B5B"/>
    <w:rsid w:val="00FC0489"/>
    <w:rsid w:val="00FC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095C"/>
    <w:pPr>
      <w:keepNext/>
      <w:ind w:firstLine="3927"/>
      <w:jc w:val="both"/>
      <w:outlineLvl w:val="0"/>
    </w:pPr>
    <w:rPr>
      <w:rFonts w:ascii="Book Antiqua" w:hAnsi="Book Antiqu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F4095C"/>
    <w:rPr>
      <w:rFonts w:ascii="Book Antiqua" w:eastAsia="Times New Roman" w:hAnsi="Book Antiqua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C479-378F-4F1D-8BC1-A9222CB7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10</cp:revision>
  <cp:lastPrinted>2018-02-21T14:08:00Z</cp:lastPrinted>
  <dcterms:created xsi:type="dcterms:W3CDTF">2016-06-21T18:47:00Z</dcterms:created>
  <dcterms:modified xsi:type="dcterms:W3CDTF">2018-02-27T13:48:00Z</dcterms:modified>
</cp:coreProperties>
</file>